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B3" w:rsidRPr="004733B3" w:rsidRDefault="004733B3" w:rsidP="004733B3">
      <w:pPr>
        <w:pStyle w:val="20"/>
        <w:spacing w:line="240" w:lineRule="auto"/>
        <w:ind w:firstLine="709"/>
        <w:jc w:val="center"/>
        <w:rPr>
          <w:b/>
          <w:sz w:val="24"/>
          <w:szCs w:val="24"/>
        </w:rPr>
      </w:pPr>
      <w:r w:rsidRPr="004733B3">
        <w:rPr>
          <w:b/>
          <w:sz w:val="24"/>
          <w:szCs w:val="24"/>
        </w:rPr>
        <w:t>Перечень лиц</w:t>
      </w:r>
      <w:r w:rsidR="00A540F0">
        <w:rPr>
          <w:b/>
          <w:sz w:val="24"/>
          <w:szCs w:val="24"/>
        </w:rPr>
        <w:t>,</w:t>
      </w:r>
      <w:r w:rsidRPr="004733B3">
        <w:rPr>
          <w:b/>
          <w:sz w:val="24"/>
          <w:szCs w:val="24"/>
        </w:rPr>
        <w:t xml:space="preserve"> получающих право на преимущественное зачисление</w:t>
      </w:r>
      <w:r w:rsidR="00A540F0">
        <w:rPr>
          <w:b/>
          <w:sz w:val="24"/>
          <w:szCs w:val="24"/>
        </w:rPr>
        <w:t>.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В категорию лиц, получающих право на преимущественное зачисление на </w:t>
      </w:r>
      <w:proofErr w:type="gramStart"/>
      <w:r w:rsidRPr="004733B3">
        <w:rPr>
          <w:sz w:val="24"/>
          <w:szCs w:val="24"/>
        </w:rPr>
        <w:t>обучение по</w:t>
      </w:r>
      <w:proofErr w:type="gramEnd"/>
      <w:r w:rsidRPr="004733B3">
        <w:rPr>
          <w:sz w:val="24"/>
          <w:szCs w:val="24"/>
        </w:rPr>
        <w:t xml:space="preserve"> образовательным программам среднего профессионального образования, входят: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1) дети-сироты и дети, оставшиеся без попечения родителей, а также лица из числа детей-сирот и детей, оставшихся без попечения родителей;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2) дети-инвалиды, инвалиды I и II групп;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1244-I «О социальной защите граждан, подвергшихся воздействию радиации вследствие катастрофы на Чернобыльской АЭС»;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6) дети умерших (погибших) Героев Советского Союза, Героев Российской Федерации и полных кавалеров ордена Славы;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 xml:space="preserve">7) дети сотрудников органов внутренних дел, Федеральной службы войск национальной гвардии Российской Федерации, учреждений и органов </w:t>
      </w:r>
      <w:proofErr w:type="spellStart"/>
      <w:r w:rsidRPr="004733B3">
        <w:rPr>
          <w:sz w:val="24"/>
          <w:szCs w:val="24"/>
        </w:rPr>
        <w:t>уголовноисполнительной</w:t>
      </w:r>
      <w:proofErr w:type="spellEnd"/>
      <w:r w:rsidRPr="004733B3">
        <w:rPr>
          <w:sz w:val="24"/>
          <w:szCs w:val="24"/>
        </w:rPr>
        <w:t xml:space="preserve">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4733B3">
        <w:rPr>
          <w:sz w:val="24"/>
          <w:szCs w:val="24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4733B3">
        <w:rPr>
          <w:sz w:val="24"/>
          <w:szCs w:val="24"/>
        </w:rPr>
        <w:t>службы</w:t>
      </w:r>
      <w:proofErr w:type="gramEnd"/>
      <w:r w:rsidRPr="004733B3">
        <w:rPr>
          <w:sz w:val="24"/>
          <w:szCs w:val="24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г. № 53</w:t>
      </w:r>
      <w:proofErr w:type="gramEnd"/>
      <w:r w:rsidRPr="004733B3">
        <w:rPr>
          <w:sz w:val="24"/>
          <w:szCs w:val="24"/>
        </w:rPr>
        <w:t xml:space="preserve">- ФЗ «О воинской обязанности и военной службе»;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г. № 5-ФЗ «О ветеранах»;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</w:t>
      </w:r>
      <w:r w:rsidRPr="004733B3">
        <w:rPr>
          <w:sz w:val="24"/>
          <w:szCs w:val="24"/>
        </w:rPr>
        <w:lastRenderedPageBreak/>
        <w:t>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 xml:space="preserve">Федерации и федеральной противопожарной службы Государственной противопожарной службы); </w:t>
      </w:r>
      <w:proofErr w:type="gramEnd"/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 xml:space="preserve"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</w:t>
      </w:r>
      <w:proofErr w:type="spellStart"/>
      <w:r w:rsidRPr="004733B3">
        <w:rPr>
          <w:sz w:val="24"/>
          <w:szCs w:val="24"/>
        </w:rPr>
        <w:t>СевероКавказского</w:t>
      </w:r>
      <w:proofErr w:type="spellEnd"/>
      <w:r w:rsidRPr="004733B3">
        <w:rPr>
          <w:sz w:val="24"/>
          <w:szCs w:val="24"/>
        </w:rPr>
        <w:t xml:space="preserve"> региона. </w:t>
      </w:r>
      <w:proofErr w:type="gramEnd"/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>В первоочередном порядке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квалификации, наличия договора о целевом обучении с организациями, указанными в части 1 статьи 71.1 Федерального закона «Об образовании в Российской Федерации» предоставляется право на зачисление на обучение по образовательным программам среднего</w:t>
      </w:r>
      <w:proofErr w:type="gramEnd"/>
      <w:r w:rsidRPr="004733B3">
        <w:rPr>
          <w:sz w:val="24"/>
          <w:szCs w:val="24"/>
        </w:rPr>
        <w:t xml:space="preserve"> профессионального образования следующим лицам: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1) Герои Российской Федерации, лица, награжденные тремя орденами Мужества;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 xml:space="preserve"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 </w:t>
      </w:r>
      <w:proofErr w:type="gramEnd"/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 xml:space="preserve"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</w:t>
      </w:r>
      <w:r w:rsidRPr="004733B3">
        <w:rPr>
          <w:sz w:val="24"/>
          <w:szCs w:val="24"/>
        </w:rPr>
        <w:lastRenderedPageBreak/>
        <w:t>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4733B3">
        <w:rPr>
          <w:sz w:val="24"/>
          <w:szCs w:val="24"/>
        </w:rPr>
        <w:t xml:space="preserve"> Российской Федерации, при условии их участия в специальной военной операции на указанных территориях;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 xml:space="preserve"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 </w:t>
      </w:r>
      <w:proofErr w:type="gramEnd"/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>5) дети граждан,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4733B3">
        <w:rPr>
          <w:sz w:val="24"/>
          <w:szCs w:val="24"/>
        </w:rPr>
        <w:t xml:space="preserve">, </w:t>
      </w:r>
      <w:proofErr w:type="gramStart"/>
      <w:r w:rsidRPr="004733B3">
        <w:rPr>
          <w:sz w:val="24"/>
          <w:szCs w:val="24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>граждан, призванные на военную службу по мобилизации в Вооруженные Силы Российской Федерации, граждан,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 w:rsidRPr="004733B3">
        <w:rPr>
          <w:sz w:val="24"/>
          <w:szCs w:val="24"/>
        </w:rPr>
        <w:t xml:space="preserve"> </w:t>
      </w:r>
      <w:proofErr w:type="gramStart"/>
      <w:r w:rsidRPr="004733B3">
        <w:rPr>
          <w:sz w:val="24"/>
          <w:szCs w:val="24"/>
        </w:rPr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 w:rsidRPr="004733B3">
        <w:rPr>
          <w:sz w:val="24"/>
          <w:szCs w:val="24"/>
        </w:rPr>
        <w:t xml:space="preserve"> Федерации, при условии их участия в специальной военной операции на указанных территориях; лиц,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 </w:t>
      </w:r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proofErr w:type="gramStart"/>
      <w:r w:rsidRPr="004733B3">
        <w:rPr>
          <w:sz w:val="24"/>
          <w:szCs w:val="24"/>
        </w:rPr>
        <w:t xml:space="preserve"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 </w:t>
      </w:r>
      <w:proofErr w:type="gramEnd"/>
    </w:p>
    <w:p w:rsidR="004733B3" w:rsidRPr="004733B3" w:rsidRDefault="004733B3" w:rsidP="004733B3">
      <w:pPr>
        <w:pStyle w:val="20"/>
        <w:spacing w:line="240" w:lineRule="auto"/>
        <w:ind w:firstLine="709"/>
        <w:rPr>
          <w:sz w:val="24"/>
          <w:szCs w:val="24"/>
        </w:rPr>
      </w:pPr>
      <w:r w:rsidRPr="004733B3">
        <w:rPr>
          <w:sz w:val="24"/>
          <w:szCs w:val="24"/>
        </w:rPr>
        <w:t xml:space="preserve">7) дети медицинских работников, умерших в результате инфицирования новой </w:t>
      </w:r>
      <w:proofErr w:type="spellStart"/>
      <w:r w:rsidRPr="004733B3">
        <w:rPr>
          <w:sz w:val="24"/>
          <w:szCs w:val="24"/>
        </w:rPr>
        <w:t>коронавирусной</w:t>
      </w:r>
      <w:proofErr w:type="spellEnd"/>
      <w:r w:rsidRPr="004733B3">
        <w:rPr>
          <w:sz w:val="24"/>
          <w:szCs w:val="24"/>
        </w:rPr>
        <w:t xml:space="preserve"> инфекцией (COVID-19) при исполнении ими трудовых обязанностей, по </w:t>
      </w:r>
      <w:r w:rsidRPr="004733B3">
        <w:rPr>
          <w:sz w:val="24"/>
          <w:szCs w:val="24"/>
        </w:rPr>
        <w:lastRenderedPageBreak/>
        <w:t xml:space="preserve">основным профессиональным образовательным программам медицинского образования и фармацевтического образования. 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</w:t>
      </w:r>
      <w:r w:rsidR="00C32CAD">
        <w:rPr>
          <w:sz w:val="24"/>
          <w:szCs w:val="24"/>
        </w:rPr>
        <w:t>техникум</w:t>
      </w:r>
      <w:r w:rsidRPr="004733B3">
        <w:rPr>
          <w:sz w:val="24"/>
          <w:szCs w:val="24"/>
        </w:rPr>
        <w:t>.</w:t>
      </w:r>
    </w:p>
    <w:p w:rsidR="00530840" w:rsidRPr="004733B3" w:rsidRDefault="00530840">
      <w:bookmarkStart w:id="0" w:name="_GoBack"/>
      <w:bookmarkEnd w:id="0"/>
    </w:p>
    <w:sectPr w:rsidR="00530840" w:rsidRPr="004733B3" w:rsidSect="004733B3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E8" w:rsidRDefault="00FA4CE8" w:rsidP="004733B3">
      <w:pPr>
        <w:spacing w:after="0" w:line="240" w:lineRule="auto"/>
      </w:pPr>
      <w:r>
        <w:separator/>
      </w:r>
    </w:p>
  </w:endnote>
  <w:endnote w:type="continuationSeparator" w:id="0">
    <w:p w:rsidR="00FA4CE8" w:rsidRDefault="00FA4CE8" w:rsidP="0047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013"/>
      <w:docPartObj>
        <w:docPartGallery w:val="Page Numbers (Bottom of Page)"/>
        <w:docPartUnique/>
      </w:docPartObj>
    </w:sdtPr>
    <w:sdtEndPr/>
    <w:sdtContent>
      <w:p w:rsidR="004733B3" w:rsidRDefault="004733B3">
        <w:pPr>
          <w:pStyle w:val="a5"/>
          <w:jc w:val="center"/>
        </w:pPr>
        <w:r w:rsidRPr="004733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33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33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2CA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733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33B3" w:rsidRDefault="00473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E8" w:rsidRDefault="00FA4CE8" w:rsidP="004733B3">
      <w:pPr>
        <w:spacing w:after="0" w:line="240" w:lineRule="auto"/>
      </w:pPr>
      <w:r>
        <w:separator/>
      </w:r>
    </w:p>
  </w:footnote>
  <w:footnote w:type="continuationSeparator" w:id="0">
    <w:p w:rsidR="00FA4CE8" w:rsidRDefault="00FA4CE8" w:rsidP="00473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B3"/>
    <w:rsid w:val="004733B3"/>
    <w:rsid w:val="00530840"/>
    <w:rsid w:val="005743C3"/>
    <w:rsid w:val="00A540F0"/>
    <w:rsid w:val="00C32CAD"/>
    <w:rsid w:val="00F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33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3B3"/>
    <w:pPr>
      <w:widowControl w:val="0"/>
      <w:shd w:val="clear" w:color="auto" w:fill="FFFFFF"/>
      <w:spacing w:after="0" w:line="322" w:lineRule="exact"/>
      <w:ind w:hanging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7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3B3"/>
  </w:style>
  <w:style w:type="paragraph" w:styleId="a5">
    <w:name w:val="footer"/>
    <w:basedOn w:val="a"/>
    <w:link w:val="a6"/>
    <w:uiPriority w:val="99"/>
    <w:unhideWhenUsed/>
    <w:rsid w:val="0047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33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3B3"/>
    <w:pPr>
      <w:widowControl w:val="0"/>
      <w:shd w:val="clear" w:color="auto" w:fill="FFFFFF"/>
      <w:spacing w:after="0" w:line="322" w:lineRule="exact"/>
      <w:ind w:hanging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7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3B3"/>
  </w:style>
  <w:style w:type="paragraph" w:styleId="a5">
    <w:name w:val="footer"/>
    <w:basedOn w:val="a"/>
    <w:link w:val="a6"/>
    <w:uiPriority w:val="99"/>
    <w:unhideWhenUsed/>
    <w:rsid w:val="0047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2025-01-05T03:32:00Z</dcterms:created>
  <dcterms:modified xsi:type="dcterms:W3CDTF">2025-02-12T15:27:00Z</dcterms:modified>
</cp:coreProperties>
</file>